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Style w:val="Pogrubienie"/>
          <w:rFonts w:ascii="Titillium Web" w:hAnsi="Titillium Web"/>
          <w:b w:val="0"/>
          <w:bCs w:val="0"/>
          <w:color w:val="000000"/>
          <w:sz w:val="23"/>
          <w:szCs w:val="23"/>
        </w:rPr>
        <w:t>WZÓR FORMULARZA ODSTĄPIENIA OD UMOWY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Style w:val="Uwydatnienie"/>
          <w:rFonts w:ascii="Titillium Web" w:hAnsi="Titillium Web"/>
          <w:color w:val="555555"/>
          <w:sz w:val="23"/>
          <w:szCs w:val="23"/>
        </w:rPr>
        <w:t>(formularz ten należy wypełnić i odesłać tylko w przypadku chęci odstąpienia od umowy)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– Adresat: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 xml:space="preserve">Studio JSG z siedzibą w Krakowie 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adres: ul. Parkowa 16/4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telefon: 606</w:t>
      </w:r>
      <w:r>
        <w:rPr>
          <w:rFonts w:ascii="Titillium Web" w:hAnsi="Titillium Web" w:hint="eastAsia"/>
          <w:color w:val="555555"/>
          <w:sz w:val="23"/>
          <w:szCs w:val="23"/>
        </w:rPr>
        <w:t> </w:t>
      </w:r>
      <w:r>
        <w:rPr>
          <w:rFonts w:ascii="Titillium Web" w:hAnsi="Titillium Web"/>
          <w:color w:val="555555"/>
          <w:sz w:val="23"/>
          <w:szCs w:val="23"/>
        </w:rPr>
        <w:t>655</w:t>
      </w:r>
      <w:r>
        <w:rPr>
          <w:rFonts w:ascii="Titillium Web" w:hAnsi="Titillium Web" w:hint="eastAsia"/>
          <w:color w:val="555555"/>
          <w:sz w:val="23"/>
          <w:szCs w:val="23"/>
        </w:rPr>
        <w:t> </w:t>
      </w:r>
      <w:r>
        <w:rPr>
          <w:rFonts w:ascii="Titillium Web" w:hAnsi="Titillium Web"/>
          <w:color w:val="555555"/>
          <w:sz w:val="23"/>
          <w:szCs w:val="23"/>
        </w:rPr>
        <w:t xml:space="preserve">436 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e-mail:</w:t>
      </w:r>
      <w:r>
        <w:rPr>
          <w:rStyle w:val="apple-converted-space"/>
          <w:rFonts w:ascii="Titillium Web" w:hAnsi="Titillium Web"/>
          <w:color w:val="555555"/>
          <w:sz w:val="23"/>
          <w:szCs w:val="23"/>
        </w:rPr>
        <w:t> </w:t>
      </w:r>
      <w:hyperlink r:id="rId4" w:history="1">
        <w:r w:rsidRPr="002F52F8">
          <w:rPr>
            <w:rStyle w:val="Hipercze"/>
            <w:rFonts w:ascii="Titillium Web" w:hAnsi="Titillium Web"/>
            <w:sz w:val="23"/>
            <w:szCs w:val="23"/>
          </w:rPr>
          <w:t>biuro@dlaseniora.org</w:t>
        </w:r>
      </w:hyperlink>
      <w:r>
        <w:rPr>
          <w:rFonts w:ascii="Titillium Web" w:hAnsi="Titillium Web"/>
          <w:color w:val="555555"/>
          <w:sz w:val="23"/>
          <w:szCs w:val="23"/>
        </w:rPr>
        <w:t xml:space="preserve"> 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 xml:space="preserve">– Ja/My(*) niniejszym informuję/informujemy(*) o moim/naszym odstąpieniu od umowy sprzedaży następujących rzeczy(*) 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…………………………………………………………………………………………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– Data zawarcia umowy(*)/odbioru(*)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…………………………………………………………………………………………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– Imię i nazwisko konsumenta(-ów)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…………………………………………………………………………………………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– Adres konsumenta(-ów)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…………………………………………………………………………………………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– Podpis konsumenta(-ów)</w:t>
      </w:r>
      <w:r>
        <w:rPr>
          <w:rStyle w:val="apple-converted-space"/>
          <w:rFonts w:ascii="Titillium Web" w:hAnsi="Titillium Web"/>
          <w:color w:val="555555"/>
          <w:sz w:val="23"/>
          <w:szCs w:val="23"/>
        </w:rPr>
        <w:t> </w:t>
      </w:r>
      <w:r>
        <w:rPr>
          <w:rStyle w:val="Uwydatnienie"/>
          <w:rFonts w:ascii="Titillium Web" w:hAnsi="Titillium Web"/>
          <w:color w:val="555555"/>
          <w:sz w:val="23"/>
          <w:szCs w:val="23"/>
        </w:rPr>
        <w:t>(tylko jeżeli formularz jest przesyłany w wersji papierowej)</w:t>
      </w: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– Data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…………………………………………………………………………………………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Ponadto podaję numer rachunku bankowego, na który ma nastąpić zwrot pieniędzy oraz numer zamówienia/paragonu (</w:t>
      </w:r>
      <w:r>
        <w:rPr>
          <w:rStyle w:val="Uwydatnienie"/>
          <w:rFonts w:ascii="Titillium Web" w:hAnsi="Titillium Web"/>
          <w:color w:val="555555"/>
          <w:sz w:val="23"/>
          <w:szCs w:val="23"/>
        </w:rPr>
        <w:t>nieobowiązkowe, ale znacznie przyspieszy zwrot</w:t>
      </w:r>
      <w:r>
        <w:rPr>
          <w:rFonts w:ascii="Titillium Web" w:hAnsi="Titillium Web"/>
          <w:color w:val="555555"/>
          <w:sz w:val="23"/>
          <w:szCs w:val="23"/>
        </w:rPr>
        <w:t>)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………………………………………………………………………………………….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 </w:t>
      </w:r>
    </w:p>
    <w:p w:rsidR="00006D89" w:rsidRDefault="00006D89" w:rsidP="00006D89">
      <w:pPr>
        <w:pStyle w:val="NormalnyWeb"/>
        <w:shd w:val="clear" w:color="auto" w:fill="FFFFFF"/>
        <w:spacing w:before="0" w:beforeAutospacing="0" w:after="0" w:afterAutospacing="0" w:line="335" w:lineRule="atLeast"/>
        <w:rPr>
          <w:rFonts w:ascii="Titillium Web" w:hAnsi="Titillium Web"/>
          <w:color w:val="555555"/>
          <w:sz w:val="23"/>
          <w:szCs w:val="23"/>
        </w:rPr>
      </w:pPr>
      <w:r>
        <w:rPr>
          <w:rFonts w:ascii="Titillium Web" w:hAnsi="Titillium Web"/>
          <w:color w:val="555555"/>
          <w:sz w:val="23"/>
          <w:szCs w:val="23"/>
        </w:rPr>
        <w:t>(*) Niepotrzebne skreślić.</w:t>
      </w:r>
    </w:p>
    <w:p w:rsidR="00006D89" w:rsidRDefault="00006D89" w:rsidP="00006D89"/>
    <w:p w:rsidR="00EC19D9" w:rsidRDefault="00EC19D9"/>
    <w:sectPr w:rsidR="00EC19D9" w:rsidSect="00EC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425"/>
  <w:characterSpacingControl w:val="doNotCompress"/>
  <w:compat/>
  <w:rsids>
    <w:rsidRoot w:val="00006D89"/>
    <w:rsid w:val="00006D89"/>
    <w:rsid w:val="002A6106"/>
    <w:rsid w:val="00D31781"/>
    <w:rsid w:val="00EC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06D89"/>
  </w:style>
  <w:style w:type="character" w:styleId="Hipercze">
    <w:name w:val="Hyperlink"/>
    <w:basedOn w:val="Domylnaczcionkaakapitu"/>
    <w:uiPriority w:val="99"/>
    <w:unhideWhenUsed/>
    <w:rsid w:val="00006D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6D89"/>
    <w:rPr>
      <w:b/>
      <w:bCs/>
    </w:rPr>
  </w:style>
  <w:style w:type="character" w:styleId="Uwydatnienie">
    <w:name w:val="Emphasis"/>
    <w:basedOn w:val="Domylnaczcionkaakapitu"/>
    <w:uiPriority w:val="20"/>
    <w:qFormat/>
    <w:rsid w:val="00006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dlasenior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>Robobat Polska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Konarska</dc:creator>
  <cp:keywords/>
  <dc:description/>
  <cp:lastModifiedBy>Marta Konarska</cp:lastModifiedBy>
  <cp:revision>1</cp:revision>
  <dcterms:created xsi:type="dcterms:W3CDTF">2017-05-17T21:30:00Z</dcterms:created>
  <dcterms:modified xsi:type="dcterms:W3CDTF">2017-05-17T21:30:00Z</dcterms:modified>
</cp:coreProperties>
</file>